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99" w:rsidRPr="00E35367" w:rsidRDefault="00AB7514" w:rsidP="00446A9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="00446A99"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</w:t>
      </w:r>
      <w:r w:rsidR="00446A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</w:t>
      </w:r>
      <w:r w:rsidR="00446A99" w:rsidRPr="00E35367">
        <w:rPr>
          <w:rFonts w:ascii="Times New Roman" w:hAnsi="Times New Roman" w:cs="Times New Roman"/>
          <w:b/>
          <w:color w:val="000000"/>
          <w:sz w:val="28"/>
          <w:szCs w:val="28"/>
        </w:rPr>
        <w:t>СЕМУШИНСКОГО СЕЛЬСКОГО ПОСЕЛЕНИЯ</w:t>
      </w:r>
      <w:r w:rsidR="00446A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</w:t>
      </w:r>
      <w:r w:rsidR="00446A99"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ЗУЕВСКОГО РАЙОНА КИРОВСКОЙ ОБЛАСТИ</w:t>
      </w:r>
    </w:p>
    <w:p w:rsidR="00446A99" w:rsidRPr="00E35367" w:rsidRDefault="00446A99" w:rsidP="00446A9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35367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446A99" w:rsidRDefault="002376FE" w:rsidP="00446A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15.04.</w:t>
      </w:r>
      <w:r w:rsidR="00446A99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2025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446A99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61</w:t>
      </w:r>
    </w:p>
    <w:p w:rsidR="00446A99" w:rsidRDefault="00446A99" w:rsidP="00446A99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емушино</w:t>
      </w:r>
      <w:proofErr w:type="spellEnd"/>
    </w:p>
    <w:p w:rsidR="00446A99" w:rsidRPr="00FC4B11" w:rsidRDefault="00446A99" w:rsidP="00902F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B11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Административный регламент</w:t>
      </w:r>
    </w:p>
    <w:p w:rsidR="00446A99" w:rsidRPr="00C964B6" w:rsidRDefault="00446A99" w:rsidP="00574D6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C4B11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  <w:r w:rsidRPr="00FC4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20F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574D66" w:rsidRPr="005C1C97">
        <w:rPr>
          <w:rFonts w:ascii="Times New Roman" w:hAnsi="Times New Roman" w:cs="Times New Roman"/>
          <w:b/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76654D" w:rsidRPr="00320F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="0076654D" w:rsidRPr="00320F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на территории Семушинского сельского поселения </w:t>
      </w:r>
      <w:r w:rsidR="002376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</w:t>
      </w:r>
      <w:r w:rsidR="0076654D" w:rsidRPr="00D42E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Зуевского  района Кировской области</w:t>
      </w:r>
      <w:r w:rsidR="00732F4B" w:rsidRPr="00FC4B11">
        <w:rPr>
          <w:rFonts w:ascii="Times New Roman" w:hAnsi="Times New Roman" w:cs="Times New Roman"/>
          <w:b/>
          <w:sz w:val="28"/>
          <w:szCs w:val="28"/>
        </w:rPr>
        <w:t>»</w:t>
      </w:r>
    </w:p>
    <w:p w:rsidR="00446A99" w:rsidRPr="00F03F22" w:rsidRDefault="00446A99" w:rsidP="009838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"Об организации предоставления государственных и муниципальных услуг", Администрация Семушинского сельского поселения ПОСТАНОВЛЯЕТ:</w:t>
      </w: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9838FA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1.</w:t>
      </w:r>
      <w:r w:rsidRPr="009838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838FA">
        <w:rPr>
          <w:rFonts w:ascii="Times New Roman" w:hAnsi="Times New Roman" w:cs="Times New Roman"/>
          <w:color w:val="000000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Pr="00574D6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74D66" w:rsidRPr="00574D66">
        <w:rPr>
          <w:rFonts w:ascii="Times New Roman" w:hAnsi="Times New Roman" w:cs="Times New Roman"/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76654D" w:rsidRPr="00574D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76654D" w:rsidRPr="00574D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838FA" w:rsidRPr="007665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Семушинского сельского</w:t>
      </w:r>
      <w:r w:rsidR="009838FA" w:rsidRPr="0098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Зуевского района Кировской области</w:t>
      </w:r>
      <w:r w:rsidR="0098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2F48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утвержденный  постановлением администрации Семушинского сельского</w:t>
      </w: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поселения от </w:t>
      </w:r>
      <w:r w:rsidR="00732F4B"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1</w:t>
      </w:r>
      <w:r w:rsidR="00902F48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8.0</w:t>
      </w:r>
      <w:r w:rsidR="009838FA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7</w:t>
      </w:r>
      <w:r w:rsidR="00902F48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.2022 № </w:t>
      </w:r>
      <w:r w:rsidR="009838FA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4</w:t>
      </w:r>
      <w:r w:rsidR="00574D66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8</w:t>
      </w:r>
      <w:r w:rsidR="00E5465D"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</w:t>
      </w: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(далее - Регламент), следующие изменения:</w:t>
      </w: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1.1.</w:t>
      </w:r>
      <w:proofErr w:type="gramEnd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Подраздел 2.</w:t>
      </w:r>
      <w:r w:rsidR="009838FA">
        <w:rPr>
          <w:rFonts w:ascii="Times New Roman" w:eastAsia="Times New Roman" w:hAnsi="Times New Roman" w:cs="Times New Roman"/>
          <w:color w:val="052635"/>
          <w:sz w:val="28"/>
          <w:szCs w:val="28"/>
        </w:rPr>
        <w:t>7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. Нормативные правовые акты, регулирующие предоставление муниципальной услуги, раздела 2 Регламента – исключить.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  <w:t xml:space="preserve">1.2. Раздел 4 «Формы </w:t>
      </w:r>
      <w:proofErr w:type="gramStart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контроля за</w:t>
      </w:r>
      <w:proofErr w:type="gramEnd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исполнением административного регламента» и раздел 5 «Досудебный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</w:t>
      </w:r>
      <w:r w:rsidR="009838FA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                            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№ 210-ФЗ, а также их должностных лиц, муниципальных служащих, работников» регламента - исключить</w:t>
      </w:r>
      <w:proofErr w:type="gramStart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..</w:t>
      </w:r>
      <w:proofErr w:type="gramEnd"/>
    </w:p>
    <w:p w:rsidR="00446A99" w:rsidRPr="00F03F22" w:rsidRDefault="00446A99" w:rsidP="0044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2. Настоящее постановление подлежит официальному опубликованию в Информационном бюллетене органов местного самоуправления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Зуевского района Кировской области и вступает в силу в соответствии с действующим законодательством.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</w:p>
    <w:p w:rsidR="002376FE" w:rsidRDefault="002376FE" w:rsidP="00237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лавы</w:t>
      </w:r>
    </w:p>
    <w:p w:rsidR="007A4C5A" w:rsidRDefault="002376FE" w:rsidP="00237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Семушинского сельского поселения                                      Е.А.Масленникова</w:t>
      </w:r>
    </w:p>
    <w:sectPr w:rsidR="007A4C5A" w:rsidSect="002376FE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46A99"/>
    <w:rsid w:val="00054367"/>
    <w:rsid w:val="000607D2"/>
    <w:rsid w:val="000A51E6"/>
    <w:rsid w:val="001A29F8"/>
    <w:rsid w:val="001D58C3"/>
    <w:rsid w:val="002376FE"/>
    <w:rsid w:val="00320F64"/>
    <w:rsid w:val="003A0515"/>
    <w:rsid w:val="003C0BCE"/>
    <w:rsid w:val="00446A99"/>
    <w:rsid w:val="004A7949"/>
    <w:rsid w:val="00574D66"/>
    <w:rsid w:val="00594C83"/>
    <w:rsid w:val="005D1B4E"/>
    <w:rsid w:val="00732F4B"/>
    <w:rsid w:val="0076654D"/>
    <w:rsid w:val="007A4C5A"/>
    <w:rsid w:val="007C25B9"/>
    <w:rsid w:val="007C3419"/>
    <w:rsid w:val="007C7D20"/>
    <w:rsid w:val="00902F48"/>
    <w:rsid w:val="009838FA"/>
    <w:rsid w:val="00AB7514"/>
    <w:rsid w:val="00B00774"/>
    <w:rsid w:val="00B61796"/>
    <w:rsid w:val="00D368EC"/>
    <w:rsid w:val="00E1661F"/>
    <w:rsid w:val="00E5465D"/>
    <w:rsid w:val="00FC4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A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Title">
    <w:name w:val="ConsTitle"/>
    <w:rsid w:val="00446A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6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cp:lastPrinted>2025-04-17T08:44:00Z</cp:lastPrinted>
  <dcterms:created xsi:type="dcterms:W3CDTF">2025-04-08T11:03:00Z</dcterms:created>
  <dcterms:modified xsi:type="dcterms:W3CDTF">2025-04-17T08:45:00Z</dcterms:modified>
</cp:coreProperties>
</file>